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F20ED">
        <w:rPr>
          <w:rFonts w:ascii="Times New Roman" w:hAnsi="Times New Roman" w:cs="Times New Roman"/>
          <w:b/>
          <w:bCs/>
        </w:rPr>
        <w:t>Uzavření ulice Komenského - 1. etapa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>Od 11.</w:t>
      </w:r>
      <w:r w:rsidR="00AF20ED">
        <w:rPr>
          <w:rFonts w:ascii="Times New Roman" w:hAnsi="Times New Roman" w:cs="Times New Roman"/>
        </w:rPr>
        <w:t xml:space="preserve"> </w:t>
      </w:r>
      <w:r w:rsidRPr="00AF20ED">
        <w:rPr>
          <w:rFonts w:ascii="Times New Roman" w:hAnsi="Times New Roman" w:cs="Times New Roman"/>
        </w:rPr>
        <w:t>3.</w:t>
      </w:r>
      <w:r w:rsidR="00AF20ED">
        <w:rPr>
          <w:rFonts w:ascii="Times New Roman" w:hAnsi="Times New Roman" w:cs="Times New Roman"/>
        </w:rPr>
        <w:t xml:space="preserve"> </w:t>
      </w:r>
      <w:r w:rsidRPr="00AF20ED">
        <w:rPr>
          <w:rFonts w:ascii="Times New Roman" w:hAnsi="Times New Roman" w:cs="Times New Roman"/>
        </w:rPr>
        <w:t>2025 bude kompletně uzavřena pro silniční i pěší dopravu první část ulice Komenského z důvodu plánované rekonstrukce. Uzavřena bude část ulice od křižovatky s ulicí Dr. Holého (u Čápa) po křižovatk</w:t>
      </w:r>
      <w:r w:rsidR="009F03F2" w:rsidRPr="00AF20ED">
        <w:rPr>
          <w:rFonts w:ascii="Times New Roman" w:hAnsi="Times New Roman" w:cs="Times New Roman"/>
        </w:rPr>
        <w:t>u</w:t>
      </w:r>
      <w:r w:rsidRPr="00AF20ED">
        <w:rPr>
          <w:rFonts w:ascii="Times New Roman" w:hAnsi="Times New Roman" w:cs="Times New Roman"/>
        </w:rPr>
        <w:t xml:space="preserve"> s ulicí Nad Školou. Průjezd pro osobní automobily je ulicí Vrchlického a dále ulicí Nad Školou zpět na autobusové nádraží. 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 xml:space="preserve">Ulice Jiráskova se po dobu uzavírky ulice Komenského stává slepou a obousměrnou.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>Vzhledem k tomu, že se jedná o velmi vytíženou lokalitu především školáky, studenty a jejich rodiči, níže najdete přehled doporučení jak se dostat co nejpohodlněji k jednotlivý</w:t>
      </w:r>
      <w:r w:rsidR="003C56DD" w:rsidRPr="00AF20ED">
        <w:rPr>
          <w:rFonts w:ascii="Times New Roman" w:hAnsi="Times New Roman" w:cs="Times New Roman"/>
        </w:rPr>
        <w:t>m</w:t>
      </w:r>
      <w:r w:rsidRPr="00AF20ED">
        <w:rPr>
          <w:rFonts w:ascii="Times New Roman" w:hAnsi="Times New Roman" w:cs="Times New Roman"/>
        </w:rPr>
        <w:t xml:space="preserve"> budovám: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  <w:b/>
          <w:bCs/>
        </w:rPr>
        <w:t>Příchod/příjezd k 1. ZŠ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 xml:space="preserve">Pro příchozí ze západní části města je příchod ulicí Komenského. Příjezd autem ulicí Vrchlického od </w:t>
      </w:r>
      <w:proofErr w:type="gramStart"/>
      <w:r w:rsidRPr="00AF20ED">
        <w:rPr>
          <w:rFonts w:ascii="Times New Roman" w:hAnsi="Times New Roman" w:cs="Times New Roman"/>
        </w:rPr>
        <w:t>nám.</w:t>
      </w:r>
      <w:proofErr w:type="gramEnd"/>
      <w:r w:rsidRPr="00AF20ED">
        <w:rPr>
          <w:rFonts w:ascii="Times New Roman" w:hAnsi="Times New Roman" w:cs="Times New Roman"/>
        </w:rPr>
        <w:t xml:space="preserve"> B. Němcové pouze do ulice Nad Školou a dále zpět ulicí Komenského kolem Modré lékárny směrem k nám. B. Němcové.  Pro příchozí z východní části města je přístup ulicí Pražská a dále ulicí Jiráskova přes vnitroblok</w:t>
      </w:r>
      <w:r w:rsidR="003C56DD" w:rsidRPr="00AF20ED">
        <w:rPr>
          <w:rFonts w:ascii="Times New Roman" w:hAnsi="Times New Roman" w:cs="Times New Roman"/>
        </w:rPr>
        <w:t xml:space="preserve"> (dvůr)</w:t>
      </w:r>
      <w:r w:rsidRPr="00AF20ED">
        <w:rPr>
          <w:rFonts w:ascii="Times New Roman" w:hAnsi="Times New Roman" w:cs="Times New Roman"/>
        </w:rPr>
        <w:t xml:space="preserve"> 1. ZŠ</w:t>
      </w:r>
      <w:r w:rsidR="00684A3C" w:rsidRPr="00AF20ED">
        <w:rPr>
          <w:rFonts w:ascii="Times New Roman" w:hAnsi="Times New Roman" w:cs="Times New Roman"/>
        </w:rPr>
        <w:t xml:space="preserve"> a dále mezi budovami 1. a 2. ZŠ podél opěrné zdi kolem zahrádek až k hlavnímu vchodu do 1. ZŠ</w:t>
      </w:r>
      <w:r w:rsidRPr="00AF20ED">
        <w:rPr>
          <w:rFonts w:ascii="Times New Roman" w:hAnsi="Times New Roman" w:cs="Times New Roman"/>
        </w:rPr>
        <w:t xml:space="preserve">. Autobusové zastávky v ulici Komenského a v ulici </w:t>
      </w:r>
      <w:proofErr w:type="spellStart"/>
      <w:r w:rsidRPr="00AF20ED">
        <w:rPr>
          <w:rFonts w:ascii="Times New Roman" w:hAnsi="Times New Roman" w:cs="Times New Roman"/>
        </w:rPr>
        <w:t>Milinovského</w:t>
      </w:r>
      <w:proofErr w:type="spellEnd"/>
      <w:r w:rsidR="003C56DD" w:rsidRPr="00AF20ED">
        <w:rPr>
          <w:rFonts w:ascii="Times New Roman" w:hAnsi="Times New Roman" w:cs="Times New Roman"/>
        </w:rPr>
        <w:t xml:space="preserve"> (zastávka „u hřbitova“)</w:t>
      </w:r>
      <w:r w:rsidRPr="00AF20ED">
        <w:rPr>
          <w:rFonts w:ascii="Times New Roman" w:hAnsi="Times New Roman" w:cs="Times New Roman"/>
        </w:rPr>
        <w:t xml:space="preserve"> jsou pro směr ke školám zrušeny a školáci dojíždějící do škol budou moci vystoupit až na </w:t>
      </w:r>
      <w:proofErr w:type="gramStart"/>
      <w:r w:rsidRPr="00AF20ED">
        <w:rPr>
          <w:rFonts w:ascii="Times New Roman" w:hAnsi="Times New Roman" w:cs="Times New Roman"/>
        </w:rPr>
        <w:t>nám.</w:t>
      </w:r>
      <w:proofErr w:type="gramEnd"/>
      <w:r w:rsidRPr="00AF20ED">
        <w:rPr>
          <w:rFonts w:ascii="Times New Roman" w:hAnsi="Times New Roman" w:cs="Times New Roman"/>
        </w:rPr>
        <w:t xml:space="preserve"> B. Němcové.  Pro směr od </w:t>
      </w:r>
      <w:proofErr w:type="gramStart"/>
      <w:r w:rsidRPr="00AF20ED">
        <w:rPr>
          <w:rFonts w:ascii="Times New Roman" w:hAnsi="Times New Roman" w:cs="Times New Roman"/>
        </w:rPr>
        <w:t>nám.</w:t>
      </w:r>
      <w:proofErr w:type="gramEnd"/>
      <w:r w:rsidRPr="00AF20ED">
        <w:rPr>
          <w:rFonts w:ascii="Times New Roman" w:hAnsi="Times New Roman" w:cs="Times New Roman"/>
        </w:rPr>
        <w:t xml:space="preserve"> B. Němcové (směr východ města) zůstávají zastávky v ulici Vrchlického a </w:t>
      </w:r>
      <w:proofErr w:type="spellStart"/>
      <w:r w:rsidRPr="00AF20ED">
        <w:rPr>
          <w:rFonts w:ascii="Times New Roman" w:hAnsi="Times New Roman" w:cs="Times New Roman"/>
        </w:rPr>
        <w:t>Milinovského</w:t>
      </w:r>
      <w:proofErr w:type="spellEnd"/>
      <w:r w:rsidRPr="00AF20ED">
        <w:rPr>
          <w:rFonts w:ascii="Times New Roman" w:hAnsi="Times New Roman" w:cs="Times New Roman"/>
        </w:rPr>
        <w:t xml:space="preserve"> zachovány.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  <w:b/>
          <w:bCs/>
        </w:rPr>
        <w:t>Přístup do jídelny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 xml:space="preserve">Studenti gymnázia a </w:t>
      </w:r>
      <w:proofErr w:type="gramStart"/>
      <w:r w:rsidRPr="00AF20ED">
        <w:rPr>
          <w:rFonts w:ascii="Times New Roman" w:hAnsi="Times New Roman" w:cs="Times New Roman"/>
        </w:rPr>
        <w:t xml:space="preserve">žáci </w:t>
      </w:r>
      <w:r w:rsidR="003C56DD" w:rsidRPr="00AF20ED">
        <w:rPr>
          <w:rFonts w:ascii="Times New Roman" w:hAnsi="Times New Roman" w:cs="Times New Roman"/>
        </w:rPr>
        <w:t>2.</w:t>
      </w:r>
      <w:r w:rsidRPr="00AF20ED">
        <w:rPr>
          <w:rFonts w:ascii="Times New Roman" w:hAnsi="Times New Roman" w:cs="Times New Roman"/>
        </w:rPr>
        <w:t>ZŠ</w:t>
      </w:r>
      <w:proofErr w:type="gramEnd"/>
      <w:r w:rsidRPr="00AF20ED">
        <w:rPr>
          <w:rFonts w:ascii="Times New Roman" w:hAnsi="Times New Roman" w:cs="Times New Roman"/>
        </w:rPr>
        <w:t xml:space="preserve"> Hořovice přichází k jídelně z ulice Jiráskova do vnitrobloku</w:t>
      </w:r>
      <w:r w:rsidR="003C56DD" w:rsidRPr="00AF20ED">
        <w:rPr>
          <w:rFonts w:ascii="Times New Roman" w:hAnsi="Times New Roman" w:cs="Times New Roman"/>
        </w:rPr>
        <w:t xml:space="preserve"> (dvora)</w:t>
      </w:r>
      <w:r w:rsidRPr="00AF20ED">
        <w:rPr>
          <w:rFonts w:ascii="Times New Roman" w:hAnsi="Times New Roman" w:cs="Times New Roman"/>
        </w:rPr>
        <w:t xml:space="preserve"> první ZŠ a dále mezi budovami 1. a 2. ZŠ podél opěrné zdi kolem zahrádek až k hlavnímu vchodu do 1. ZŠ. Dále po venkovním schodišti nahoru k jídelně. Přístup přes vnitřek budovy 1. ZŠ </w:t>
      </w:r>
      <w:r w:rsidR="001165B0" w:rsidRPr="00AF20ED">
        <w:rPr>
          <w:rFonts w:ascii="Times New Roman" w:hAnsi="Times New Roman" w:cs="Times New Roman"/>
        </w:rPr>
        <w:t xml:space="preserve">je umožněn </w:t>
      </w:r>
      <w:r w:rsidRPr="00AF20ED">
        <w:rPr>
          <w:rFonts w:ascii="Times New Roman" w:hAnsi="Times New Roman" w:cs="Times New Roman"/>
        </w:rPr>
        <w:t xml:space="preserve">pouze pro </w:t>
      </w:r>
      <w:proofErr w:type="gramStart"/>
      <w:r w:rsidRPr="00AF20ED">
        <w:rPr>
          <w:rFonts w:ascii="Times New Roman" w:hAnsi="Times New Roman" w:cs="Times New Roman"/>
        </w:rPr>
        <w:t>žáky 1.ZŠ</w:t>
      </w:r>
      <w:proofErr w:type="gramEnd"/>
      <w:r w:rsidRPr="00AF20ED">
        <w:rPr>
          <w:rFonts w:ascii="Times New Roman" w:hAnsi="Times New Roman" w:cs="Times New Roman"/>
        </w:rPr>
        <w:t xml:space="preserve">. Žáci </w:t>
      </w:r>
      <w:proofErr w:type="spellStart"/>
      <w:r w:rsidRPr="00AF20ED">
        <w:rPr>
          <w:rFonts w:ascii="Times New Roman" w:hAnsi="Times New Roman" w:cs="Times New Roman"/>
        </w:rPr>
        <w:t>Vísecké</w:t>
      </w:r>
      <w:proofErr w:type="spellEnd"/>
      <w:r w:rsidRPr="00AF20ED">
        <w:rPr>
          <w:rFonts w:ascii="Times New Roman" w:hAnsi="Times New Roman" w:cs="Times New Roman"/>
        </w:rPr>
        <w:t xml:space="preserve"> školy/družina přicházejí k jídelně v první části ulicí Pražská a dále ulicí Jiráskova, v druhé části stejně jako studenti gymnázia a žáci z budovy Jiráskova, případně ulicí Vrchlického a dále ulicí Nad Školou.</w:t>
      </w:r>
      <w:r w:rsidR="002C58E9" w:rsidRPr="00AF20ED">
        <w:rPr>
          <w:rFonts w:ascii="Times New Roman" w:hAnsi="Times New Roman" w:cs="Times New Roman"/>
        </w:rPr>
        <w:t xml:space="preserve"> (viz plánek</w:t>
      </w:r>
      <w:r w:rsidR="00AC6FD7" w:rsidRPr="00AF20ED">
        <w:rPr>
          <w:rFonts w:ascii="Times New Roman" w:hAnsi="Times New Roman" w:cs="Times New Roman"/>
        </w:rPr>
        <w:t xml:space="preserve"> níže</w:t>
      </w:r>
      <w:r w:rsidR="002C58E9" w:rsidRPr="00AF20ED">
        <w:rPr>
          <w:rFonts w:ascii="Times New Roman" w:hAnsi="Times New Roman" w:cs="Times New Roman"/>
        </w:rPr>
        <w:t>)</w:t>
      </w:r>
      <w:r w:rsidRPr="00AF20ED">
        <w:rPr>
          <w:rFonts w:ascii="Times New Roman" w:hAnsi="Times New Roman" w:cs="Times New Roman"/>
        </w:rPr>
        <w:t xml:space="preserve">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  <w:b/>
          <w:bCs/>
        </w:rPr>
        <w:t>Příchod/příjezd do 2. ZŠ Hořovice a gymnázia a do MMŠ Jiráskova.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>Příchod pro pěší ze západní části města doporučujeme ulicí</w:t>
      </w:r>
      <w:r w:rsidR="00766A00" w:rsidRPr="00AF20ED">
        <w:rPr>
          <w:rFonts w:ascii="Times New Roman" w:hAnsi="Times New Roman" w:cs="Times New Roman"/>
        </w:rPr>
        <w:t xml:space="preserve"> Komenského, </w:t>
      </w:r>
      <w:r w:rsidRPr="00AF20ED">
        <w:rPr>
          <w:rFonts w:ascii="Times New Roman" w:hAnsi="Times New Roman" w:cs="Times New Roman"/>
        </w:rPr>
        <w:t>dále</w:t>
      </w:r>
      <w:r w:rsidR="00766A00" w:rsidRPr="00AF20ED">
        <w:rPr>
          <w:rFonts w:ascii="Times New Roman" w:hAnsi="Times New Roman" w:cs="Times New Roman"/>
        </w:rPr>
        <w:t xml:space="preserve"> po schodech u jídelny dolů a</w:t>
      </w:r>
      <w:r w:rsidR="009F03F2" w:rsidRPr="00AF20ED">
        <w:rPr>
          <w:rFonts w:ascii="Times New Roman" w:hAnsi="Times New Roman" w:cs="Times New Roman"/>
        </w:rPr>
        <w:t xml:space="preserve"> po chodníčku kolem opěrné zdi a zahrádek do vnitrobloku mezi školami a dále do ulice Jiráskova. Tento průchod bude trvale otevřen jak pro příchod do budovy 2. ZŠ a gymnázia, tak do jídelny.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>Příjezd k budovám, pokud je nezbytně nutný, je umožněn z ulice Pražská. Vzhledem ke změně dopravního režimu v ulici Jiráskova důrazně nedoporučujeme vjíždět až do</w:t>
      </w:r>
      <w:r w:rsidR="003C56DD" w:rsidRPr="00AF20ED">
        <w:rPr>
          <w:rFonts w:ascii="Times New Roman" w:hAnsi="Times New Roman" w:cs="Times New Roman"/>
        </w:rPr>
        <w:t xml:space="preserve"> horní části</w:t>
      </w:r>
      <w:r w:rsidRPr="00AF20ED">
        <w:rPr>
          <w:rFonts w:ascii="Times New Roman" w:hAnsi="Times New Roman" w:cs="Times New Roman"/>
        </w:rPr>
        <w:t xml:space="preserve"> ulice Jiráskova</w:t>
      </w:r>
      <w:r w:rsidR="003C56DD" w:rsidRPr="00AF20ED">
        <w:rPr>
          <w:rFonts w:ascii="Times New Roman" w:hAnsi="Times New Roman" w:cs="Times New Roman"/>
        </w:rPr>
        <w:t xml:space="preserve"> a otáčet se zde</w:t>
      </w:r>
      <w:r w:rsidRPr="00AF20ED">
        <w:rPr>
          <w:rFonts w:ascii="Times New Roman" w:hAnsi="Times New Roman" w:cs="Times New Roman"/>
        </w:rPr>
        <w:t xml:space="preserve">, ale zaparkovat na parkovišti v Pražské ulici a dále dojít pěšky, aby nedocházelo k </w:t>
      </w:r>
      <w:proofErr w:type="gramStart"/>
      <w:r w:rsidRPr="00AF20ED">
        <w:rPr>
          <w:rFonts w:ascii="Times New Roman" w:hAnsi="Times New Roman" w:cs="Times New Roman"/>
        </w:rPr>
        <w:t>nebezpečných</w:t>
      </w:r>
      <w:proofErr w:type="gramEnd"/>
      <w:r w:rsidRPr="00AF20ED">
        <w:rPr>
          <w:rFonts w:ascii="Times New Roman" w:hAnsi="Times New Roman" w:cs="Times New Roman"/>
        </w:rPr>
        <w:t xml:space="preserve"> dopravním situacím v ulici Jiráskova.</w:t>
      </w:r>
      <w:r w:rsidR="003C56DD" w:rsidRPr="00AF20ED">
        <w:rPr>
          <w:rFonts w:ascii="Times New Roman" w:hAnsi="Times New Roman" w:cs="Times New Roman"/>
        </w:rPr>
        <w:t xml:space="preserve"> Celou oblast bude ve zvýšené míře kontrolovat městská policie.</w:t>
      </w:r>
      <w:r w:rsidRPr="00AF20ED">
        <w:rPr>
          <w:rFonts w:ascii="Times New Roman" w:hAnsi="Times New Roman" w:cs="Times New Roman"/>
        </w:rPr>
        <w:t xml:space="preserve"> Rovněž nedoporučujeme příjezd ulicí Místní, která je veřejnou účelovou komunikací a není vhodná pro nadměrné zatížení dopravou a také vzhledem k tomu, že se zde bude pohybovat větší množství pěších.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>Prosíme všechny, aby respektovali dopravní značení, v co nejvyšší možné míře využívali pěší způsob dopravy do škol a svá vozidla případně odstavili na parkovišti v Pražské ulici a dále došli pěšky.</w:t>
      </w:r>
      <w:r w:rsidR="003C56DD" w:rsidRPr="00AF20ED">
        <w:rPr>
          <w:rFonts w:ascii="Times New Roman" w:hAnsi="Times New Roman" w:cs="Times New Roman"/>
        </w:rPr>
        <w:t xml:space="preserve">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>Děkujeme za spolupráci</w:t>
      </w:r>
      <w:r w:rsidR="003C56DD" w:rsidRPr="00AF20ED">
        <w:rPr>
          <w:rFonts w:ascii="Times New Roman" w:hAnsi="Times New Roman" w:cs="Times New Roman"/>
        </w:rPr>
        <w:t xml:space="preserve"> a trpělivost, odměnou nám všem bude nová bezpečná ulice.</w:t>
      </w:r>
      <w:r w:rsidRPr="00AF20ED">
        <w:rPr>
          <w:rFonts w:ascii="Times New Roman" w:hAnsi="Times New Roman" w:cs="Times New Roman"/>
        </w:rPr>
        <w:t xml:space="preserve"> </w:t>
      </w: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57465" w:rsidRPr="00AF20ED" w:rsidRDefault="00957465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57465" w:rsidRPr="00AF20ED" w:rsidRDefault="00AF20ED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="00957465" w:rsidRPr="00AF20ED">
        <w:rPr>
          <w:rFonts w:ascii="Times New Roman" w:hAnsi="Times New Roman" w:cs="Times New Roman"/>
        </w:rPr>
        <w:t xml:space="preserve">Věra </w:t>
      </w:r>
      <w:proofErr w:type="spellStart"/>
      <w:r w:rsidR="00957465" w:rsidRPr="00AF20ED">
        <w:rPr>
          <w:rFonts w:ascii="Times New Roman" w:hAnsi="Times New Roman" w:cs="Times New Roman"/>
        </w:rPr>
        <w:t>Eschnerová</w:t>
      </w:r>
      <w:proofErr w:type="spellEnd"/>
      <w:r>
        <w:rPr>
          <w:rFonts w:ascii="Times New Roman" w:hAnsi="Times New Roman" w:cs="Times New Roman"/>
        </w:rPr>
        <w:t>, místostarostka města Hořovice</w:t>
      </w:r>
      <w:bookmarkStart w:id="0" w:name="_GoBack"/>
      <w:bookmarkEnd w:id="0"/>
    </w:p>
    <w:p w:rsidR="00957465" w:rsidRPr="00AF20ED" w:rsidRDefault="00957465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57465" w:rsidRPr="00AF20ED" w:rsidRDefault="00957465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10EF0" w:rsidRPr="00AF20ED" w:rsidRDefault="00010EF0" w:rsidP="001538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F20ED">
        <w:rPr>
          <w:rFonts w:ascii="Times New Roman" w:hAnsi="Times New Roman" w:cs="Times New Roman"/>
        </w:rPr>
        <w:t xml:space="preserve"> </w:t>
      </w:r>
    </w:p>
    <w:p w:rsidR="000E33D2" w:rsidRPr="00AF20ED" w:rsidRDefault="000E33D2" w:rsidP="001538BC">
      <w:pPr>
        <w:jc w:val="both"/>
        <w:rPr>
          <w:rFonts w:ascii="Times New Roman" w:hAnsi="Times New Roman" w:cs="Times New Roman"/>
        </w:rPr>
      </w:pPr>
    </w:p>
    <w:sectPr w:rsidR="000E33D2" w:rsidRPr="00AF20ED" w:rsidSect="00010E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F0"/>
    <w:rsid w:val="00010EF0"/>
    <w:rsid w:val="0004018F"/>
    <w:rsid w:val="000E33D2"/>
    <w:rsid w:val="001165B0"/>
    <w:rsid w:val="001538BC"/>
    <w:rsid w:val="002C58E9"/>
    <w:rsid w:val="003C56DD"/>
    <w:rsid w:val="00425B3F"/>
    <w:rsid w:val="00684A3C"/>
    <w:rsid w:val="00735B9D"/>
    <w:rsid w:val="00766A00"/>
    <w:rsid w:val="007A2151"/>
    <w:rsid w:val="00957465"/>
    <w:rsid w:val="009F03F2"/>
    <w:rsid w:val="00AC6FD7"/>
    <w:rsid w:val="00AF20ED"/>
    <w:rsid w:val="00C950C3"/>
    <w:rsid w:val="00E0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9A7"/>
  <w15:chartTrackingRefBased/>
  <w15:docId w15:val="{F1FBBB96-1C70-0640-8E4C-5B783690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0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E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0E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E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E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0E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E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0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0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0E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0E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0E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E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0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Eschnerová</dc:creator>
  <cp:keywords/>
  <dc:description/>
  <cp:lastModifiedBy>ucitel</cp:lastModifiedBy>
  <cp:revision>4</cp:revision>
  <dcterms:created xsi:type="dcterms:W3CDTF">2025-03-05T06:26:00Z</dcterms:created>
  <dcterms:modified xsi:type="dcterms:W3CDTF">2025-03-05T08:12:00Z</dcterms:modified>
</cp:coreProperties>
</file>